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31981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ДЕТЕЙ</w:t>
      </w: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31981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ЦЕНТР РАЗВИТИЯ ТВОРЧЕСТВА ДЕТЕЙ И ЮНОШЕСТВА «НАРТ»</w:t>
      </w: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  <w:r w:rsidRPr="00A31981"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  <w:t>О пользе занятий изобразительным искусством.</w:t>
      </w: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  <w:t xml:space="preserve">( </w:t>
      </w:r>
      <w:r w:rsidRPr="00A31981">
        <w:rPr>
          <w:rFonts w:ascii="Times New Roman" w:eastAsia="Arial Unicode MS" w:hAnsi="Times New Roman"/>
          <w:b/>
          <w:i/>
          <w:color w:val="000000"/>
          <w:sz w:val="44"/>
          <w:szCs w:val="44"/>
          <w:lang w:eastAsia="ru-RU"/>
        </w:rPr>
        <w:t>методическая рекомендация для родителей</w:t>
      </w:r>
      <w:r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  <w:t>)</w:t>
      </w: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52"/>
          <w:szCs w:val="52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</w:pPr>
      <w:r w:rsidRPr="00A31981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>Составитель:</w:t>
      </w: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</w:pPr>
      <w:proofErr w:type="spellStart"/>
      <w:r w:rsidRPr="00A31981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>пдо</w:t>
      </w:r>
      <w:proofErr w:type="spellEnd"/>
      <w:r w:rsidRPr="00A31981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A31981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>Боранова</w:t>
      </w:r>
      <w:proofErr w:type="spellEnd"/>
      <w:r w:rsidRPr="00A31981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 xml:space="preserve"> А.М.</w:t>
      </w: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Г. Владикавказ, 2020г.</w:t>
      </w: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A31981" w:rsidRPr="00A31981" w:rsidRDefault="00A31981" w:rsidP="00A31981">
      <w:pPr>
        <w:spacing w:after="0" w:line="240" w:lineRule="auto"/>
        <w:jc w:val="right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0262E8" w:rsidRPr="000262E8" w:rsidRDefault="000262E8" w:rsidP="000262E8">
      <w:pPr>
        <w:jc w:val="center"/>
        <w:rPr>
          <w:b/>
          <w:sz w:val="36"/>
          <w:szCs w:val="36"/>
        </w:rPr>
      </w:pPr>
      <w:r w:rsidRPr="000262E8">
        <w:rPr>
          <w:b/>
          <w:sz w:val="36"/>
          <w:szCs w:val="36"/>
        </w:rPr>
        <w:lastRenderedPageBreak/>
        <w:t>О пользе занятий изобразительным искусством. Методическая рекомендация для родителей.</w:t>
      </w:r>
    </w:p>
    <w:p w:rsidR="000262E8" w:rsidRDefault="000262E8" w:rsidP="000262E8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   Ученые выполнили ряд исследований и выяснили, </w:t>
      </w:r>
      <w:r w:rsidR="00AB6FD6">
        <w:rPr>
          <w:sz w:val="32"/>
          <w:szCs w:val="32"/>
        </w:rPr>
        <w:t xml:space="preserve">что заниматься </w:t>
      </w:r>
      <w:r>
        <w:rPr>
          <w:sz w:val="32"/>
          <w:szCs w:val="32"/>
        </w:rPr>
        <w:t>ри</w:t>
      </w:r>
      <w:r w:rsidR="00AB6FD6">
        <w:rPr>
          <w:sz w:val="32"/>
          <w:szCs w:val="32"/>
        </w:rPr>
        <w:t>сованием полезно абсолютно всем</w:t>
      </w:r>
      <w:r>
        <w:rPr>
          <w:sz w:val="32"/>
          <w:szCs w:val="32"/>
        </w:rPr>
        <w:t>, вне зависимости от таланта и возраста.</w:t>
      </w:r>
    </w:p>
    <w:p w:rsidR="000262E8" w:rsidRDefault="000262E8" w:rsidP="000262E8">
      <w:pPr>
        <w:rPr>
          <w:sz w:val="32"/>
          <w:szCs w:val="32"/>
        </w:rPr>
      </w:pPr>
      <w:r>
        <w:rPr>
          <w:sz w:val="32"/>
          <w:szCs w:val="32"/>
        </w:rPr>
        <w:t xml:space="preserve">   Уважаемые родители, признайтесь себе, </w:t>
      </w:r>
      <w:r w:rsidR="00AB6FD6">
        <w:rPr>
          <w:sz w:val="32"/>
          <w:szCs w:val="32"/>
        </w:rPr>
        <w:t>неужели не хотелось ли вам когда-нибудь</w:t>
      </w:r>
      <w:r>
        <w:rPr>
          <w:sz w:val="32"/>
          <w:szCs w:val="32"/>
        </w:rPr>
        <w:t xml:space="preserve"> начать заниматься живописью?   Приобрести </w:t>
      </w:r>
      <w:r w:rsidR="00AB6FD6">
        <w:rPr>
          <w:sz w:val="32"/>
          <w:szCs w:val="32"/>
        </w:rPr>
        <w:t xml:space="preserve">все </w:t>
      </w:r>
      <w:r>
        <w:rPr>
          <w:sz w:val="32"/>
          <w:szCs w:val="32"/>
        </w:rPr>
        <w:t>эти холсты, краск</w:t>
      </w:r>
      <w:r w:rsidR="00AB6FD6">
        <w:rPr>
          <w:sz w:val="32"/>
          <w:szCs w:val="32"/>
        </w:rPr>
        <w:t>и, кисти… Сесть</w:t>
      </w:r>
      <w:r w:rsidR="00CA401A" w:rsidRPr="00CA401A">
        <w:rPr>
          <w:sz w:val="32"/>
          <w:szCs w:val="32"/>
        </w:rPr>
        <w:t xml:space="preserve"> </w:t>
      </w:r>
      <w:r w:rsidR="00CA401A">
        <w:rPr>
          <w:sz w:val="32"/>
          <w:szCs w:val="32"/>
          <w:lang w:val="en-US"/>
        </w:rPr>
        <w:t>c</w:t>
      </w:r>
      <w:r w:rsidR="00CA401A" w:rsidRPr="00CA401A">
        <w:rPr>
          <w:sz w:val="32"/>
          <w:szCs w:val="32"/>
        </w:rPr>
        <w:t xml:space="preserve"> </w:t>
      </w:r>
      <w:r w:rsidR="00CA401A">
        <w:rPr>
          <w:sz w:val="32"/>
          <w:szCs w:val="32"/>
        </w:rPr>
        <w:t>трепетом</w:t>
      </w:r>
      <w:r w:rsidR="00AB6FD6">
        <w:rPr>
          <w:sz w:val="32"/>
          <w:szCs w:val="32"/>
        </w:rPr>
        <w:t xml:space="preserve"> перед чистым листом на</w:t>
      </w:r>
      <w:r>
        <w:rPr>
          <w:sz w:val="32"/>
          <w:szCs w:val="32"/>
        </w:rPr>
        <w:t xml:space="preserve"> мольберте и начать изображать только лишь для вас понятные шедевры? В случае если вы чувствовали такие стремления, но считали их не серьезными, а занятие это </w:t>
      </w:r>
      <w:r w:rsidR="00AB6FD6">
        <w:rPr>
          <w:sz w:val="32"/>
          <w:szCs w:val="32"/>
        </w:rPr>
        <w:t xml:space="preserve">бесполезным, то </w:t>
      </w:r>
      <w:r>
        <w:rPr>
          <w:sz w:val="32"/>
          <w:szCs w:val="32"/>
        </w:rPr>
        <w:t>абсолютно зря.</w:t>
      </w:r>
      <w:r>
        <w:rPr>
          <w:sz w:val="32"/>
          <w:szCs w:val="32"/>
        </w:rPr>
        <w:br/>
        <w:t>Современная наука заявляет, то что заня</w:t>
      </w:r>
      <w:r w:rsidR="00AB6FD6">
        <w:rPr>
          <w:sz w:val="32"/>
          <w:szCs w:val="32"/>
        </w:rPr>
        <w:t xml:space="preserve">тия изобразительным искусством </w:t>
      </w:r>
      <w:r>
        <w:rPr>
          <w:sz w:val="32"/>
          <w:szCs w:val="32"/>
        </w:rPr>
        <w:t>не только естественны для каждого человека, но и весьма целесообразны и полезны.</w:t>
      </w:r>
    </w:p>
    <w:p w:rsidR="000262E8" w:rsidRDefault="000262E8" w:rsidP="000262E8">
      <w:pPr>
        <w:jc w:val="center"/>
        <w:rPr>
          <w:b/>
          <w:sz w:val="32"/>
          <w:szCs w:val="32"/>
        </w:rPr>
      </w:pPr>
      <w:r w:rsidRPr="000262E8">
        <w:rPr>
          <w:b/>
          <w:sz w:val="32"/>
          <w:szCs w:val="32"/>
        </w:rPr>
        <w:t>Факты, о пользе   изобразительного искусства, доказанные современной наукой:</w:t>
      </w:r>
    </w:p>
    <w:p w:rsidR="000262E8" w:rsidRDefault="000262E8" w:rsidP="000262E8">
      <w:pPr>
        <w:pStyle w:val="a3"/>
        <w:numPr>
          <w:ilvl w:val="0"/>
          <w:numId w:val="4"/>
        </w:numPr>
        <w:rPr>
          <w:sz w:val="32"/>
          <w:szCs w:val="32"/>
        </w:rPr>
      </w:pPr>
      <w:r w:rsidRPr="000262E8">
        <w:rPr>
          <w:sz w:val="32"/>
          <w:szCs w:val="32"/>
        </w:rPr>
        <w:t xml:space="preserve">Занятие творчеством </w:t>
      </w:r>
      <w:r w:rsidRPr="000262E8">
        <w:rPr>
          <w:sz w:val="32"/>
          <w:szCs w:val="32"/>
          <w:lang w:val="en-US"/>
        </w:rPr>
        <w:t>c</w:t>
      </w:r>
      <w:proofErr w:type="spellStart"/>
      <w:r w:rsidRPr="000262E8">
        <w:rPr>
          <w:sz w:val="32"/>
          <w:szCs w:val="32"/>
        </w:rPr>
        <w:t>нимает</w:t>
      </w:r>
      <w:proofErr w:type="spellEnd"/>
      <w:r w:rsidRPr="000262E8">
        <w:rPr>
          <w:sz w:val="32"/>
          <w:szCs w:val="32"/>
        </w:rPr>
        <w:t xml:space="preserve"> эмоциональное н</w:t>
      </w:r>
      <w:r>
        <w:rPr>
          <w:sz w:val="32"/>
          <w:szCs w:val="32"/>
        </w:rPr>
        <w:t>апряжение и ощущение тревоги.</w:t>
      </w:r>
    </w:p>
    <w:p w:rsidR="000262E8" w:rsidRDefault="000262E8" w:rsidP="000262E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262E8">
        <w:rPr>
          <w:sz w:val="32"/>
          <w:szCs w:val="32"/>
        </w:rPr>
        <w:t>Рисование положительно влияет на работу головного мозга</w:t>
      </w:r>
    </w:p>
    <w:p w:rsidR="000262E8" w:rsidRDefault="000262E8" w:rsidP="000262E8">
      <w:pPr>
        <w:pStyle w:val="a3"/>
        <w:numPr>
          <w:ilvl w:val="0"/>
          <w:numId w:val="4"/>
        </w:numPr>
        <w:rPr>
          <w:sz w:val="32"/>
          <w:szCs w:val="32"/>
        </w:rPr>
      </w:pPr>
      <w:r w:rsidRPr="000262E8">
        <w:rPr>
          <w:sz w:val="32"/>
          <w:szCs w:val="32"/>
        </w:rPr>
        <w:t xml:space="preserve"> Занятия творчеством может помочь с</w:t>
      </w:r>
      <w:r>
        <w:rPr>
          <w:sz w:val="32"/>
          <w:szCs w:val="32"/>
        </w:rPr>
        <w:t>правиться с грустью и унынием</w:t>
      </w:r>
    </w:p>
    <w:p w:rsidR="000262E8" w:rsidRDefault="000262E8" w:rsidP="000262E8">
      <w:pPr>
        <w:pStyle w:val="a3"/>
        <w:numPr>
          <w:ilvl w:val="0"/>
          <w:numId w:val="4"/>
        </w:numPr>
        <w:rPr>
          <w:sz w:val="32"/>
          <w:szCs w:val="32"/>
        </w:rPr>
      </w:pPr>
      <w:r w:rsidRPr="000262E8">
        <w:rPr>
          <w:sz w:val="32"/>
          <w:szCs w:val="32"/>
        </w:rPr>
        <w:t xml:space="preserve"> Бездумное изображение набросков</w:t>
      </w:r>
      <w:r>
        <w:rPr>
          <w:sz w:val="32"/>
          <w:szCs w:val="32"/>
        </w:rPr>
        <w:t xml:space="preserve"> может помочь сосредоточиться</w:t>
      </w:r>
    </w:p>
    <w:p w:rsidR="000262E8" w:rsidRDefault="000262E8" w:rsidP="000262E8">
      <w:pPr>
        <w:pStyle w:val="a3"/>
        <w:numPr>
          <w:ilvl w:val="0"/>
          <w:numId w:val="4"/>
        </w:numPr>
        <w:rPr>
          <w:sz w:val="32"/>
          <w:szCs w:val="32"/>
        </w:rPr>
      </w:pPr>
      <w:r w:rsidRPr="000262E8">
        <w:rPr>
          <w:sz w:val="32"/>
          <w:szCs w:val="32"/>
        </w:rPr>
        <w:t xml:space="preserve"> Хотите найти решение проблем – на</w:t>
      </w:r>
      <w:r>
        <w:rPr>
          <w:sz w:val="32"/>
          <w:szCs w:val="32"/>
        </w:rPr>
        <w:t>рисуйте их</w:t>
      </w:r>
    </w:p>
    <w:p w:rsidR="000262E8" w:rsidRPr="000262E8" w:rsidRDefault="000262E8" w:rsidP="000262E8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262E8">
        <w:rPr>
          <w:sz w:val="32"/>
          <w:szCs w:val="32"/>
        </w:rPr>
        <w:t xml:space="preserve"> Рисование может помочь достигнуть душевного покоя и равновесия</w:t>
      </w:r>
    </w:p>
    <w:p w:rsidR="00AB6FD6" w:rsidRDefault="000262E8" w:rsidP="000262E8">
      <w:pPr>
        <w:pStyle w:val="a3"/>
        <w:ind w:left="1875"/>
        <w:rPr>
          <w:b/>
          <w:sz w:val="32"/>
          <w:szCs w:val="32"/>
        </w:rPr>
      </w:pPr>
      <w:r w:rsidRPr="000262E8">
        <w:rPr>
          <w:sz w:val="32"/>
          <w:szCs w:val="32"/>
        </w:rPr>
        <w:br/>
      </w:r>
    </w:p>
    <w:p w:rsidR="00AB6FD6" w:rsidRDefault="00AB6FD6" w:rsidP="000262E8">
      <w:pPr>
        <w:pStyle w:val="a3"/>
        <w:ind w:left="1875"/>
        <w:rPr>
          <w:b/>
          <w:sz w:val="32"/>
          <w:szCs w:val="32"/>
        </w:rPr>
      </w:pPr>
    </w:p>
    <w:p w:rsidR="00AB6FD6" w:rsidRDefault="00AB6FD6" w:rsidP="000262E8">
      <w:pPr>
        <w:pStyle w:val="a3"/>
        <w:ind w:left="1875"/>
        <w:rPr>
          <w:b/>
          <w:sz w:val="32"/>
          <w:szCs w:val="32"/>
        </w:rPr>
      </w:pPr>
    </w:p>
    <w:p w:rsidR="000262E8" w:rsidRPr="000262E8" w:rsidRDefault="000262E8" w:rsidP="000262E8">
      <w:pPr>
        <w:pStyle w:val="a3"/>
        <w:ind w:left="187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Как искусство оказывает </w:t>
      </w:r>
      <w:r w:rsidR="00AB6FD6">
        <w:rPr>
          <w:b/>
          <w:sz w:val="32"/>
          <w:szCs w:val="32"/>
        </w:rPr>
        <w:t>влияние</w:t>
      </w:r>
      <w:r w:rsidRPr="000262E8">
        <w:rPr>
          <w:b/>
          <w:sz w:val="32"/>
          <w:szCs w:val="32"/>
        </w:rPr>
        <w:t xml:space="preserve"> на детей?</w:t>
      </w:r>
    </w:p>
    <w:p w:rsidR="00215A4E" w:rsidRDefault="00AB6FD6" w:rsidP="000262E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A401A">
        <w:rPr>
          <w:sz w:val="32"/>
          <w:szCs w:val="32"/>
        </w:rPr>
        <w:t xml:space="preserve">Почти </w:t>
      </w:r>
      <w:r w:rsidR="000262E8">
        <w:rPr>
          <w:sz w:val="32"/>
          <w:szCs w:val="32"/>
        </w:rPr>
        <w:t>все дети в раннем возраст</w:t>
      </w:r>
      <w:r w:rsidR="00CA401A">
        <w:rPr>
          <w:sz w:val="32"/>
          <w:szCs w:val="32"/>
        </w:rPr>
        <w:t>е рисуют, выдумывают</w:t>
      </w:r>
      <w:r w:rsidR="000262E8">
        <w:rPr>
          <w:sz w:val="32"/>
          <w:szCs w:val="32"/>
        </w:rPr>
        <w:t>, сочиняют сказки, шьют, создают различные поделки,</w:t>
      </w:r>
      <w:r w:rsidR="00CA401A">
        <w:rPr>
          <w:sz w:val="32"/>
          <w:szCs w:val="32"/>
        </w:rPr>
        <w:t xml:space="preserve"> клеят, вырезают, поют, танцуют</w:t>
      </w:r>
      <w:r w:rsidR="000262E8">
        <w:rPr>
          <w:sz w:val="32"/>
          <w:szCs w:val="32"/>
        </w:rPr>
        <w:t>.</w:t>
      </w:r>
      <w:r>
        <w:rPr>
          <w:sz w:val="32"/>
          <w:szCs w:val="32"/>
        </w:rPr>
        <w:t xml:space="preserve"> Они открыты любому творчеству. </w:t>
      </w:r>
      <w:r w:rsidR="00CA401A">
        <w:rPr>
          <w:sz w:val="32"/>
          <w:szCs w:val="32"/>
        </w:rPr>
        <w:t xml:space="preserve">Продукты </w:t>
      </w:r>
      <w:r w:rsidR="000262E8">
        <w:rPr>
          <w:sz w:val="32"/>
          <w:szCs w:val="32"/>
        </w:rPr>
        <w:t>их творчества также считаются искусством. Так как посредством их</w:t>
      </w:r>
      <w:r w:rsidR="00CA401A">
        <w:rPr>
          <w:sz w:val="32"/>
          <w:szCs w:val="32"/>
        </w:rPr>
        <w:t>,</w:t>
      </w:r>
      <w:r w:rsidR="000262E8">
        <w:rPr>
          <w:sz w:val="32"/>
          <w:szCs w:val="32"/>
        </w:rPr>
        <w:t xml:space="preserve"> ребенок высказывает собственные чувства, эмоции, идеи и стремления.</w:t>
      </w:r>
      <w:r w:rsidR="000262E8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="000262E8">
        <w:rPr>
          <w:sz w:val="32"/>
          <w:szCs w:val="32"/>
        </w:rPr>
        <w:t>Кроме э</w:t>
      </w:r>
      <w:r w:rsidR="00215A4E">
        <w:rPr>
          <w:sz w:val="32"/>
          <w:szCs w:val="32"/>
        </w:rPr>
        <w:t>того, изобразительное и</w:t>
      </w:r>
      <w:r w:rsidR="00CA401A">
        <w:rPr>
          <w:sz w:val="32"/>
          <w:szCs w:val="32"/>
        </w:rPr>
        <w:t>с</w:t>
      </w:r>
      <w:r w:rsidR="00215A4E">
        <w:rPr>
          <w:sz w:val="32"/>
          <w:szCs w:val="32"/>
        </w:rPr>
        <w:t>кусство</w:t>
      </w:r>
      <w:r w:rsidR="000262E8">
        <w:rPr>
          <w:sz w:val="32"/>
          <w:szCs w:val="32"/>
        </w:rPr>
        <w:t>:</w:t>
      </w:r>
      <w:r w:rsidR="000262E8">
        <w:rPr>
          <w:sz w:val="32"/>
          <w:szCs w:val="32"/>
        </w:rPr>
        <w:br/>
        <w:t>• Развивает правое полушарие</w:t>
      </w:r>
      <w:r w:rsidR="000262E8">
        <w:rPr>
          <w:sz w:val="32"/>
          <w:szCs w:val="32"/>
        </w:rPr>
        <w:br/>
        <w:t>• Развивает интеллект</w:t>
      </w:r>
      <w:r w:rsidR="000262E8">
        <w:rPr>
          <w:sz w:val="32"/>
          <w:szCs w:val="32"/>
        </w:rPr>
        <w:br/>
        <w:t>• Помогает в развитии воображения</w:t>
      </w:r>
      <w:r w:rsidR="000262E8">
        <w:rPr>
          <w:sz w:val="32"/>
          <w:szCs w:val="32"/>
        </w:rPr>
        <w:br/>
        <w:t>• Расширяет кругозор</w:t>
      </w:r>
      <w:r w:rsidR="000262E8">
        <w:rPr>
          <w:sz w:val="32"/>
          <w:szCs w:val="32"/>
        </w:rPr>
        <w:br/>
        <w:t>• Развивает речь, память,  мышление</w:t>
      </w:r>
      <w:r w:rsidR="000262E8">
        <w:rPr>
          <w:sz w:val="32"/>
          <w:szCs w:val="32"/>
        </w:rPr>
        <w:br/>
        <w:t>• Приобщает к социуму</w:t>
      </w:r>
      <w:r w:rsidR="000262E8">
        <w:rPr>
          <w:sz w:val="32"/>
          <w:szCs w:val="32"/>
        </w:rPr>
        <w:br/>
        <w:t>• Формирует нравственность</w:t>
      </w:r>
      <w:r w:rsidR="000262E8">
        <w:rPr>
          <w:sz w:val="32"/>
          <w:szCs w:val="32"/>
        </w:rPr>
        <w:br/>
        <w:t>• Помогает обучаться и исследовать, анализировать и интерпретировать</w:t>
      </w:r>
      <w:r w:rsidR="000262E8">
        <w:rPr>
          <w:sz w:val="32"/>
          <w:szCs w:val="32"/>
        </w:rPr>
        <w:br/>
        <w:t>• Помогает найти решение эмоциональным и психологическим проблемам</w:t>
      </w:r>
      <w:r w:rsidR="000262E8">
        <w:rPr>
          <w:sz w:val="32"/>
          <w:szCs w:val="32"/>
        </w:rPr>
        <w:br/>
        <w:t>• Формирует личность</w:t>
      </w:r>
      <w:r w:rsidR="000262E8">
        <w:rPr>
          <w:sz w:val="32"/>
          <w:szCs w:val="32"/>
        </w:rPr>
        <w:br/>
        <w:t xml:space="preserve">   Искусство дает возможность детям посмотреть на мир не только лишь собственными глазами, но и глазами другого человека- художника. Оно учит состраданию и сопереживанию. Искусство обучает детей замечать красоту в обыденных вещах и оберегать её. По этой причине ребенок, с раннего возраста приобщенный к искусству, растёт правильно сформированной, высоконравственной личностью.</w:t>
      </w:r>
      <w:r w:rsidR="000262E8">
        <w:rPr>
          <w:sz w:val="32"/>
          <w:szCs w:val="32"/>
        </w:rPr>
        <w:br/>
        <w:t xml:space="preserve">   Кроме этого, различные разновидности декоративно -  прикладного творчества формируют мелкую моторику. А мелкая моторика, в свою очередь, развивает усидчивость, внимание и интерес. Так как данные свойства имеют тесную связь с обуч</w:t>
      </w:r>
      <w:r w:rsidR="00CA401A">
        <w:rPr>
          <w:sz w:val="32"/>
          <w:szCs w:val="32"/>
        </w:rPr>
        <w:t>ением</w:t>
      </w:r>
      <w:r w:rsidR="000262E8">
        <w:rPr>
          <w:sz w:val="32"/>
          <w:szCs w:val="32"/>
        </w:rPr>
        <w:t xml:space="preserve">, то ребенок,  увлекающийся  творчеством, станет наиболее удачен в учебе. </w:t>
      </w:r>
      <w:r w:rsidR="000262E8">
        <w:rPr>
          <w:sz w:val="32"/>
          <w:szCs w:val="32"/>
        </w:rPr>
        <w:br/>
        <w:t>То есть, искусство неразделимо связано с разумом, мышлением, а так же с чувствами и эмоциями.</w:t>
      </w:r>
    </w:p>
    <w:p w:rsidR="000262E8" w:rsidRDefault="00215A4E" w:rsidP="000262E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="000262E8">
        <w:rPr>
          <w:b/>
          <w:sz w:val="32"/>
          <w:szCs w:val="32"/>
        </w:rPr>
        <w:t>Как</w:t>
      </w:r>
      <w:r w:rsidR="000262E8" w:rsidRPr="000262E8">
        <w:rPr>
          <w:b/>
          <w:sz w:val="32"/>
          <w:szCs w:val="32"/>
        </w:rPr>
        <w:t xml:space="preserve"> приобщить детей к искусству?</w:t>
      </w:r>
      <w:r w:rsidR="000262E8" w:rsidRPr="000262E8"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="000262E8">
        <w:rPr>
          <w:sz w:val="32"/>
          <w:szCs w:val="32"/>
        </w:rPr>
        <w:t>Прежде всего, поощр</w:t>
      </w:r>
      <w:r>
        <w:rPr>
          <w:sz w:val="32"/>
          <w:szCs w:val="32"/>
        </w:rPr>
        <w:t xml:space="preserve">яйте </w:t>
      </w:r>
      <w:r w:rsidR="000262E8">
        <w:rPr>
          <w:sz w:val="32"/>
          <w:szCs w:val="32"/>
        </w:rPr>
        <w:t>все занятия вашего малыша с самого раннего возраста. С рождения включайте ребенку различную муз</w:t>
      </w:r>
      <w:r w:rsidR="002142BB">
        <w:rPr>
          <w:sz w:val="32"/>
          <w:szCs w:val="32"/>
        </w:rPr>
        <w:t>ыку, давайте в ручки пластилин,</w:t>
      </w:r>
      <w:r w:rsidR="000262E8">
        <w:rPr>
          <w:sz w:val="32"/>
          <w:szCs w:val="32"/>
        </w:rPr>
        <w:t xml:space="preserve"> краски</w:t>
      </w:r>
      <w:r w:rsidR="002142BB">
        <w:rPr>
          <w:sz w:val="32"/>
          <w:szCs w:val="32"/>
        </w:rPr>
        <w:t xml:space="preserve"> и ножницы</w:t>
      </w:r>
      <w:r w:rsidR="000262E8">
        <w:rPr>
          <w:sz w:val="32"/>
          <w:szCs w:val="32"/>
        </w:rPr>
        <w:t xml:space="preserve">. Сегодня на рынке товаров для творчества огромное количество безопасных и качественных </w:t>
      </w:r>
      <w:r w:rsidR="002142BB">
        <w:rPr>
          <w:sz w:val="32"/>
          <w:szCs w:val="32"/>
        </w:rPr>
        <w:t>материалов. Не беспокойтесь о том,</w:t>
      </w:r>
      <w:r w:rsidR="000262E8">
        <w:rPr>
          <w:sz w:val="32"/>
          <w:szCs w:val="32"/>
        </w:rPr>
        <w:t xml:space="preserve"> что ребенок испачкается, </w:t>
      </w:r>
      <w:r w:rsidR="002142BB">
        <w:rPr>
          <w:sz w:val="32"/>
          <w:szCs w:val="32"/>
        </w:rPr>
        <w:t>позаботьтесь об этом заранее. С</w:t>
      </w:r>
      <w:r>
        <w:rPr>
          <w:sz w:val="32"/>
          <w:szCs w:val="32"/>
        </w:rPr>
        <w:t xml:space="preserve"> помощью этих занятий</w:t>
      </w:r>
      <w:r w:rsidR="000262E8">
        <w:rPr>
          <w:sz w:val="32"/>
          <w:szCs w:val="32"/>
        </w:rPr>
        <w:t xml:space="preserve"> формируется новая личность.</w:t>
      </w:r>
      <w:r w:rsidR="002142BB">
        <w:rPr>
          <w:sz w:val="32"/>
          <w:szCs w:val="32"/>
        </w:rPr>
        <w:t xml:space="preserve"> Возможно все получится не сразу и пока</w:t>
      </w:r>
      <w:r w:rsidR="000262E8">
        <w:rPr>
          <w:sz w:val="32"/>
          <w:szCs w:val="32"/>
        </w:rPr>
        <w:t xml:space="preserve"> </w:t>
      </w:r>
      <w:r w:rsidR="002142BB">
        <w:rPr>
          <w:sz w:val="32"/>
          <w:szCs w:val="32"/>
        </w:rPr>
        <w:t>не важно</w:t>
      </w:r>
      <w:r>
        <w:rPr>
          <w:sz w:val="32"/>
          <w:szCs w:val="32"/>
        </w:rPr>
        <w:t xml:space="preserve">, </w:t>
      </w:r>
      <w:r w:rsidR="002142BB">
        <w:rPr>
          <w:sz w:val="32"/>
          <w:szCs w:val="32"/>
        </w:rPr>
        <w:t xml:space="preserve">что </w:t>
      </w:r>
      <w:r w:rsidR="000262E8">
        <w:rPr>
          <w:sz w:val="32"/>
          <w:szCs w:val="32"/>
        </w:rPr>
        <w:t>кошка из пластилина совершенно не похожа на насто</w:t>
      </w:r>
      <w:r>
        <w:rPr>
          <w:sz w:val="32"/>
          <w:szCs w:val="32"/>
        </w:rPr>
        <w:t xml:space="preserve">ящую, а солнце выглядит просто кривым </w:t>
      </w:r>
      <w:r w:rsidR="000262E8">
        <w:rPr>
          <w:sz w:val="32"/>
          <w:szCs w:val="32"/>
        </w:rPr>
        <w:t>кру</w:t>
      </w:r>
      <w:r w:rsidR="002142BB">
        <w:rPr>
          <w:sz w:val="32"/>
          <w:szCs w:val="32"/>
        </w:rPr>
        <w:t xml:space="preserve">жочком. В этой работе значение имеет </w:t>
      </w:r>
      <w:r w:rsidR="000262E8">
        <w:rPr>
          <w:sz w:val="32"/>
          <w:szCs w:val="32"/>
        </w:rPr>
        <w:t>совсем не итог, а н</w:t>
      </w:r>
      <w:r>
        <w:rPr>
          <w:sz w:val="32"/>
          <w:szCs w:val="32"/>
        </w:rPr>
        <w:t>епосредственно процесс создания, получение навыков</w:t>
      </w:r>
      <w:r w:rsidR="000262E8">
        <w:rPr>
          <w:sz w:val="32"/>
          <w:szCs w:val="32"/>
        </w:rPr>
        <w:t>.</w:t>
      </w:r>
      <w:r w:rsidR="000262E8">
        <w:rPr>
          <w:sz w:val="32"/>
          <w:szCs w:val="32"/>
        </w:rPr>
        <w:br/>
      </w:r>
      <w:r w:rsidR="002142BB">
        <w:rPr>
          <w:sz w:val="32"/>
          <w:szCs w:val="32"/>
        </w:rPr>
        <w:t xml:space="preserve">   </w:t>
      </w:r>
      <w:r w:rsidR="000262E8">
        <w:rPr>
          <w:sz w:val="32"/>
          <w:szCs w:val="32"/>
        </w:rPr>
        <w:t>Приобретите для ребенка материалы для творчества и храните их отдельно о</w:t>
      </w:r>
      <w:r>
        <w:rPr>
          <w:sz w:val="32"/>
          <w:szCs w:val="32"/>
        </w:rPr>
        <w:t>т игрушек, однако таким образом</w:t>
      </w:r>
      <w:r w:rsidR="000262E8">
        <w:rPr>
          <w:sz w:val="32"/>
          <w:szCs w:val="32"/>
        </w:rPr>
        <w:t>, что</w:t>
      </w:r>
      <w:r w:rsidR="002142BB">
        <w:rPr>
          <w:sz w:val="32"/>
          <w:szCs w:val="32"/>
        </w:rPr>
        <w:t>бы они были доступны для малыша</w:t>
      </w:r>
      <w:r w:rsidR="000262E8">
        <w:rPr>
          <w:sz w:val="32"/>
          <w:szCs w:val="32"/>
        </w:rPr>
        <w:t>. В случае, если ребенок стремится к конкретному виду творчества, запишите его в творческое объединение. Там с ним будет работать профессионал и ребенок получит больше информации о интересующем его виде деятельности.</w:t>
      </w:r>
      <w:r w:rsidR="000262E8">
        <w:rPr>
          <w:sz w:val="32"/>
          <w:szCs w:val="32"/>
        </w:rPr>
        <w:br/>
      </w:r>
      <w:r w:rsidR="002142BB">
        <w:rPr>
          <w:sz w:val="32"/>
          <w:szCs w:val="32"/>
        </w:rPr>
        <w:t xml:space="preserve">   </w:t>
      </w:r>
      <w:r w:rsidR="000262E8">
        <w:rPr>
          <w:sz w:val="32"/>
          <w:szCs w:val="32"/>
        </w:rPr>
        <w:t>Конечно</w:t>
      </w:r>
      <w:r w:rsidR="002142BB">
        <w:rPr>
          <w:sz w:val="32"/>
          <w:szCs w:val="32"/>
        </w:rPr>
        <w:t xml:space="preserve"> так же</w:t>
      </w:r>
      <w:r w:rsidR="000262E8">
        <w:rPr>
          <w:sz w:val="32"/>
          <w:szCs w:val="32"/>
        </w:rPr>
        <w:t xml:space="preserve"> необходимо посещать </w:t>
      </w:r>
      <w:r w:rsidR="002142BB">
        <w:rPr>
          <w:sz w:val="32"/>
          <w:szCs w:val="32"/>
        </w:rPr>
        <w:t xml:space="preserve"> </w:t>
      </w:r>
      <w:r w:rsidR="000262E8">
        <w:rPr>
          <w:sz w:val="32"/>
          <w:szCs w:val="32"/>
        </w:rPr>
        <w:t xml:space="preserve"> с ребенком разнообразные события, связанные с его </w:t>
      </w:r>
      <w:r w:rsidR="002142BB">
        <w:rPr>
          <w:sz w:val="32"/>
          <w:szCs w:val="32"/>
        </w:rPr>
        <w:t xml:space="preserve">увлечением: выставки творческие встречи </w:t>
      </w:r>
      <w:r w:rsidR="000262E8">
        <w:rPr>
          <w:sz w:val="32"/>
          <w:szCs w:val="32"/>
        </w:rPr>
        <w:t>худож</w:t>
      </w:r>
      <w:r w:rsidR="002142BB">
        <w:rPr>
          <w:sz w:val="32"/>
          <w:szCs w:val="32"/>
        </w:rPr>
        <w:t xml:space="preserve">ников и архитекторов, концерты, спектакли </w:t>
      </w:r>
      <w:r w:rsidR="000262E8">
        <w:rPr>
          <w:sz w:val="32"/>
          <w:szCs w:val="32"/>
        </w:rPr>
        <w:t>и танцевальные вечера. Познакомьте ребенка со всеми видами искусства. Почитайте ему литературу о живописцах, артистах, архитекторах, писателях.</w:t>
      </w:r>
      <w:r w:rsidR="002142BB">
        <w:rPr>
          <w:sz w:val="32"/>
          <w:szCs w:val="32"/>
        </w:rPr>
        <w:t xml:space="preserve"> Покажите телевизионные программы о них.</w:t>
      </w:r>
      <w:r w:rsidR="000262E8">
        <w:rPr>
          <w:sz w:val="32"/>
          <w:szCs w:val="32"/>
        </w:rPr>
        <w:br/>
      </w:r>
      <w:r w:rsidR="002142BB">
        <w:rPr>
          <w:sz w:val="32"/>
          <w:szCs w:val="32"/>
        </w:rPr>
        <w:t xml:space="preserve">    </w:t>
      </w:r>
      <w:r w:rsidR="000262E8">
        <w:rPr>
          <w:sz w:val="32"/>
          <w:szCs w:val="32"/>
        </w:rPr>
        <w:t>Храните все без искл</w:t>
      </w:r>
      <w:r w:rsidR="002142BB">
        <w:rPr>
          <w:sz w:val="32"/>
          <w:szCs w:val="32"/>
        </w:rPr>
        <w:t xml:space="preserve">ючения, </w:t>
      </w:r>
      <w:r>
        <w:rPr>
          <w:sz w:val="32"/>
          <w:szCs w:val="32"/>
        </w:rPr>
        <w:t>что создает ваш</w:t>
      </w:r>
      <w:r w:rsidR="002142BB">
        <w:rPr>
          <w:sz w:val="32"/>
          <w:szCs w:val="32"/>
        </w:rPr>
        <w:t xml:space="preserve"> малыш</w:t>
      </w:r>
      <w:r w:rsidR="000262E8">
        <w:rPr>
          <w:sz w:val="32"/>
          <w:szCs w:val="32"/>
        </w:rPr>
        <w:t xml:space="preserve">. </w:t>
      </w:r>
      <w:r w:rsidR="002142BB">
        <w:rPr>
          <w:sz w:val="32"/>
          <w:szCs w:val="32"/>
        </w:rPr>
        <w:t xml:space="preserve">Это очень важный аспект. Ребенок должен замечать, </w:t>
      </w:r>
      <w:r w:rsidR="000262E8">
        <w:rPr>
          <w:sz w:val="32"/>
          <w:szCs w:val="32"/>
        </w:rPr>
        <w:t>как аккуратно и бережно относятся родители к его творчеству. Таким образом он будет увереннее в себе. Никог</w:t>
      </w:r>
      <w:r w:rsidR="002142BB">
        <w:rPr>
          <w:sz w:val="32"/>
          <w:szCs w:val="32"/>
        </w:rPr>
        <w:t>да не старайтесь подвести его «</w:t>
      </w:r>
      <w:r w:rsidR="000262E8">
        <w:rPr>
          <w:sz w:val="32"/>
          <w:szCs w:val="32"/>
        </w:rPr>
        <w:t>произведения» под общепризнан</w:t>
      </w:r>
      <w:r w:rsidR="00AB6FD6">
        <w:rPr>
          <w:sz w:val="32"/>
          <w:szCs w:val="32"/>
        </w:rPr>
        <w:t>ные принципы. Не должно небо на его рисунке всегда быть голубым</w:t>
      </w:r>
      <w:r w:rsidR="000262E8">
        <w:rPr>
          <w:sz w:val="32"/>
          <w:szCs w:val="32"/>
        </w:rPr>
        <w:t>, а трава – зеленой. Ребен</w:t>
      </w:r>
      <w:r w:rsidR="00AB6FD6">
        <w:rPr>
          <w:sz w:val="32"/>
          <w:szCs w:val="32"/>
        </w:rPr>
        <w:t>ок не обязан видеть и принимать</w:t>
      </w:r>
      <w:r w:rsidR="000262E8">
        <w:rPr>
          <w:sz w:val="32"/>
          <w:szCs w:val="32"/>
        </w:rPr>
        <w:t xml:space="preserve"> мир вокруг него таки</w:t>
      </w:r>
      <w:r w:rsidR="00AB6FD6">
        <w:rPr>
          <w:sz w:val="32"/>
          <w:szCs w:val="32"/>
        </w:rPr>
        <w:t xml:space="preserve">м образом, как все окружающие, </w:t>
      </w:r>
      <w:r w:rsidR="000262E8">
        <w:rPr>
          <w:sz w:val="32"/>
          <w:szCs w:val="32"/>
        </w:rPr>
        <w:t>у него может быть другое мнение</w:t>
      </w:r>
      <w:r w:rsidR="00AB6FD6">
        <w:rPr>
          <w:sz w:val="32"/>
          <w:szCs w:val="32"/>
        </w:rPr>
        <w:t xml:space="preserve"> и восприятие</w:t>
      </w:r>
      <w:r w:rsidR="000262E8">
        <w:rPr>
          <w:sz w:val="32"/>
          <w:szCs w:val="32"/>
        </w:rPr>
        <w:t>. Помните, что с помощью искусства человек выс</w:t>
      </w:r>
      <w:r w:rsidR="00AB6FD6">
        <w:rPr>
          <w:sz w:val="32"/>
          <w:szCs w:val="32"/>
        </w:rPr>
        <w:t xml:space="preserve">казывает </w:t>
      </w:r>
      <w:r w:rsidR="00AB6FD6">
        <w:rPr>
          <w:sz w:val="32"/>
          <w:szCs w:val="32"/>
        </w:rPr>
        <w:lastRenderedPageBreak/>
        <w:t>собственные чувства, а</w:t>
      </w:r>
      <w:r w:rsidR="000262E8">
        <w:rPr>
          <w:sz w:val="32"/>
          <w:szCs w:val="32"/>
        </w:rPr>
        <w:t xml:space="preserve"> не попросту воспроизводит реальность. По этой причине дайте ребенку самому являться создателем.</w:t>
      </w:r>
      <w:r w:rsidR="000262E8">
        <w:rPr>
          <w:sz w:val="32"/>
          <w:szCs w:val="32"/>
        </w:rPr>
        <w:br/>
      </w:r>
      <w:r w:rsidR="00AB6FD6">
        <w:rPr>
          <w:sz w:val="32"/>
          <w:szCs w:val="32"/>
        </w:rPr>
        <w:t xml:space="preserve">    </w:t>
      </w:r>
      <w:r w:rsidR="000262E8">
        <w:rPr>
          <w:sz w:val="32"/>
          <w:szCs w:val="32"/>
        </w:rPr>
        <w:t xml:space="preserve">Организуйте </w:t>
      </w:r>
      <w:r w:rsidR="00AB6FD6">
        <w:rPr>
          <w:sz w:val="32"/>
          <w:szCs w:val="32"/>
        </w:rPr>
        <w:t xml:space="preserve">дома </w:t>
      </w:r>
      <w:r w:rsidR="000262E8">
        <w:rPr>
          <w:sz w:val="32"/>
          <w:szCs w:val="32"/>
        </w:rPr>
        <w:t>семейный театр –кукольный, пальчиковый либо с переодеваниями, театр теней, выставку работ ребенка, выступление с участием всех членов семьи. Все эти</w:t>
      </w:r>
      <w:r w:rsidR="00AB6FD6">
        <w:rPr>
          <w:sz w:val="32"/>
          <w:szCs w:val="32"/>
        </w:rPr>
        <w:t xml:space="preserve"> действия с ребенком важны для </w:t>
      </w:r>
      <w:r w:rsidR="000262E8">
        <w:rPr>
          <w:sz w:val="32"/>
          <w:szCs w:val="32"/>
        </w:rPr>
        <w:t>стимулирования и формир</w:t>
      </w:r>
      <w:r w:rsidR="00AB6FD6">
        <w:rPr>
          <w:sz w:val="32"/>
          <w:szCs w:val="32"/>
        </w:rPr>
        <w:t>ования его интересов, создания</w:t>
      </w:r>
      <w:r w:rsidR="000262E8">
        <w:rPr>
          <w:sz w:val="32"/>
          <w:szCs w:val="32"/>
        </w:rPr>
        <w:t xml:space="preserve"> новых творений. Обсуждайте с ребенком репродукции, музыкальные произведения, статуи, спектакли. Побуждайте его говорить о том, что он чувствует.</w:t>
      </w:r>
      <w:r w:rsidR="000262E8">
        <w:rPr>
          <w:sz w:val="32"/>
          <w:szCs w:val="32"/>
        </w:rPr>
        <w:br/>
      </w:r>
      <w:r w:rsidR="00AB6FD6">
        <w:rPr>
          <w:sz w:val="32"/>
          <w:szCs w:val="32"/>
        </w:rPr>
        <w:t xml:space="preserve">    </w:t>
      </w:r>
      <w:r w:rsidR="000262E8">
        <w:rPr>
          <w:sz w:val="32"/>
          <w:szCs w:val="32"/>
        </w:rPr>
        <w:t>Если человек ничего не создавал в раннем возрасте, то во взрослой</w:t>
      </w:r>
      <w:r w:rsidR="00AB6FD6">
        <w:rPr>
          <w:sz w:val="32"/>
          <w:szCs w:val="32"/>
        </w:rPr>
        <w:t xml:space="preserve"> жизни</w:t>
      </w:r>
      <w:r w:rsidR="000262E8">
        <w:rPr>
          <w:sz w:val="32"/>
          <w:szCs w:val="32"/>
        </w:rPr>
        <w:t>, возможно, он</w:t>
      </w:r>
      <w:r w:rsidR="00AB6FD6">
        <w:rPr>
          <w:sz w:val="32"/>
          <w:szCs w:val="32"/>
        </w:rPr>
        <w:t xml:space="preserve"> испытает трудности в общении, </w:t>
      </w:r>
      <w:r w:rsidR="000262E8">
        <w:rPr>
          <w:sz w:val="32"/>
          <w:szCs w:val="32"/>
        </w:rPr>
        <w:t>в понимании своего места в жизни, формировании семьи. Поэтому, приобщать детей к искусству следует как можно ран</w:t>
      </w:r>
      <w:r w:rsidR="00AB6FD6">
        <w:rPr>
          <w:sz w:val="32"/>
          <w:szCs w:val="32"/>
        </w:rPr>
        <w:t xml:space="preserve">ьше. Конечно, возможно ребенок никак не свяжет собственную </w:t>
      </w:r>
      <w:r w:rsidR="000262E8">
        <w:rPr>
          <w:sz w:val="32"/>
          <w:szCs w:val="32"/>
        </w:rPr>
        <w:t>жизнь с искусством, однако в любом случае, его жизнь б</w:t>
      </w:r>
      <w:r w:rsidR="00AB6FD6">
        <w:rPr>
          <w:sz w:val="32"/>
          <w:szCs w:val="32"/>
        </w:rPr>
        <w:t>удет увлекательнее и интереснее, она будет раскрашена в его любимые цвета.</w:t>
      </w:r>
    </w:p>
    <w:p w:rsidR="000262E8" w:rsidRDefault="000262E8" w:rsidP="000262E8">
      <w:pPr>
        <w:rPr>
          <w:sz w:val="32"/>
          <w:szCs w:val="32"/>
        </w:rPr>
      </w:pPr>
    </w:p>
    <w:p w:rsidR="001F573B" w:rsidRDefault="001F573B"/>
    <w:sectPr w:rsidR="001F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59F"/>
    <w:multiLevelType w:val="hybridMultilevel"/>
    <w:tmpl w:val="516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5033"/>
    <w:multiLevelType w:val="hybridMultilevel"/>
    <w:tmpl w:val="BE149016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66690D94"/>
    <w:multiLevelType w:val="hybridMultilevel"/>
    <w:tmpl w:val="09F65D4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EE63CCB"/>
    <w:multiLevelType w:val="hybridMultilevel"/>
    <w:tmpl w:val="D2967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3"/>
    <w:rsid w:val="00022682"/>
    <w:rsid w:val="00025DC9"/>
    <w:rsid w:val="000262E8"/>
    <w:rsid w:val="000778FE"/>
    <w:rsid w:val="000A27DD"/>
    <w:rsid w:val="001048A3"/>
    <w:rsid w:val="001279EB"/>
    <w:rsid w:val="001406D2"/>
    <w:rsid w:val="00146F57"/>
    <w:rsid w:val="00170CAD"/>
    <w:rsid w:val="00194091"/>
    <w:rsid w:val="001C5474"/>
    <w:rsid w:val="001E21ED"/>
    <w:rsid w:val="001F3233"/>
    <w:rsid w:val="001F3770"/>
    <w:rsid w:val="001F573B"/>
    <w:rsid w:val="002142BB"/>
    <w:rsid w:val="00215A4E"/>
    <w:rsid w:val="0028358F"/>
    <w:rsid w:val="002A3C74"/>
    <w:rsid w:val="002B11FC"/>
    <w:rsid w:val="002E1F92"/>
    <w:rsid w:val="003025FA"/>
    <w:rsid w:val="00316299"/>
    <w:rsid w:val="003900DE"/>
    <w:rsid w:val="003B165B"/>
    <w:rsid w:val="003D3E8E"/>
    <w:rsid w:val="003E6160"/>
    <w:rsid w:val="003F0785"/>
    <w:rsid w:val="00406967"/>
    <w:rsid w:val="004438A1"/>
    <w:rsid w:val="004469B5"/>
    <w:rsid w:val="004D7C1F"/>
    <w:rsid w:val="005049F0"/>
    <w:rsid w:val="00512370"/>
    <w:rsid w:val="00515CE6"/>
    <w:rsid w:val="005368C6"/>
    <w:rsid w:val="00551F8C"/>
    <w:rsid w:val="00567394"/>
    <w:rsid w:val="00573033"/>
    <w:rsid w:val="0059661A"/>
    <w:rsid w:val="005A650F"/>
    <w:rsid w:val="005C1631"/>
    <w:rsid w:val="005C392E"/>
    <w:rsid w:val="005C4C5F"/>
    <w:rsid w:val="005E6E8F"/>
    <w:rsid w:val="006046F0"/>
    <w:rsid w:val="006225B8"/>
    <w:rsid w:val="006365F5"/>
    <w:rsid w:val="006A00C5"/>
    <w:rsid w:val="006E41D3"/>
    <w:rsid w:val="00700AD5"/>
    <w:rsid w:val="007131E1"/>
    <w:rsid w:val="0072458E"/>
    <w:rsid w:val="0076039E"/>
    <w:rsid w:val="00772934"/>
    <w:rsid w:val="00791397"/>
    <w:rsid w:val="00792115"/>
    <w:rsid w:val="0079218F"/>
    <w:rsid w:val="007B7FA6"/>
    <w:rsid w:val="007E01A3"/>
    <w:rsid w:val="007E70A4"/>
    <w:rsid w:val="0081029D"/>
    <w:rsid w:val="00813F49"/>
    <w:rsid w:val="008350FE"/>
    <w:rsid w:val="00843A1D"/>
    <w:rsid w:val="00844CC2"/>
    <w:rsid w:val="008740D1"/>
    <w:rsid w:val="0088027B"/>
    <w:rsid w:val="00892BA0"/>
    <w:rsid w:val="00897828"/>
    <w:rsid w:val="008F2D3F"/>
    <w:rsid w:val="00916AB3"/>
    <w:rsid w:val="00931AEC"/>
    <w:rsid w:val="00945E28"/>
    <w:rsid w:val="009879BB"/>
    <w:rsid w:val="009A7988"/>
    <w:rsid w:val="009C5B09"/>
    <w:rsid w:val="009F0F16"/>
    <w:rsid w:val="009F2328"/>
    <w:rsid w:val="00A31981"/>
    <w:rsid w:val="00A46A2A"/>
    <w:rsid w:val="00A51E90"/>
    <w:rsid w:val="00A55F50"/>
    <w:rsid w:val="00A9449F"/>
    <w:rsid w:val="00AA2424"/>
    <w:rsid w:val="00AB6FD6"/>
    <w:rsid w:val="00AD3D53"/>
    <w:rsid w:val="00AE61B8"/>
    <w:rsid w:val="00B170CC"/>
    <w:rsid w:val="00B72AD1"/>
    <w:rsid w:val="00B74DE5"/>
    <w:rsid w:val="00C23CE8"/>
    <w:rsid w:val="00C41FA1"/>
    <w:rsid w:val="00CA401A"/>
    <w:rsid w:val="00CC5BAD"/>
    <w:rsid w:val="00CD71EC"/>
    <w:rsid w:val="00CE5857"/>
    <w:rsid w:val="00D52C30"/>
    <w:rsid w:val="00D7380F"/>
    <w:rsid w:val="00D85CBE"/>
    <w:rsid w:val="00D87A09"/>
    <w:rsid w:val="00DA56C2"/>
    <w:rsid w:val="00DD1263"/>
    <w:rsid w:val="00E2495D"/>
    <w:rsid w:val="00E41780"/>
    <w:rsid w:val="00E679D3"/>
    <w:rsid w:val="00E87522"/>
    <w:rsid w:val="00EA5875"/>
    <w:rsid w:val="00EA6D3E"/>
    <w:rsid w:val="00EC3B82"/>
    <w:rsid w:val="00EE67E6"/>
    <w:rsid w:val="00F21C20"/>
    <w:rsid w:val="00F30A30"/>
    <w:rsid w:val="00F65DB9"/>
    <w:rsid w:val="00F74C87"/>
    <w:rsid w:val="00F7640C"/>
    <w:rsid w:val="00F82E9F"/>
    <w:rsid w:val="00F8395E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2019-04-04T06:47:00Z</dcterms:created>
  <dcterms:modified xsi:type="dcterms:W3CDTF">2021-10-27T07:16:00Z</dcterms:modified>
</cp:coreProperties>
</file>